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2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55E67" w:rsidP="00555E67">
      <w:pPr>
        <w:keepNext/>
        <w:spacing w:line="276" w:lineRule="auto"/>
        <w:jc w:val="center"/>
        <w:outlineLvl w:val="1"/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5E67"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FORMULARIO DE RENDICIÓN</w:t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7C0E28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FE3412" w:rsidRPr="007C0E28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0777DC" w:rsidP="00555E67">
      <w:pPr>
        <w:keepNext/>
        <w:spacing w:line="276" w:lineRule="auto"/>
        <w:jc w:val="center"/>
        <w:outlineLvl w:val="1"/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77DC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FONDO DE FORTALECIMIENTO DE LAS ORGANIZACIONES DE INTERÉS PÚBLICO</w:t>
      </w:r>
    </w:p>
    <w:p w:rsidR="00CD13F4" w:rsidRDefault="00CD13F4" w:rsidP="00555E67">
      <w:pPr>
        <w:keepNext/>
        <w:spacing w:line="276" w:lineRule="auto"/>
        <w:jc w:val="center"/>
        <w:outlineLvl w:val="1"/>
        <w:rPr>
          <w:rFonts w:ascii="Verdana" w:hAnsi="Verdana"/>
          <w:sz w:val="40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(FFOIP)</w:t>
      </w:r>
    </w:p>
    <w:p w:rsidR="00555E67" w:rsidRPr="000777DC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P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CD13F4" w:rsidP="00555E67">
      <w:pPr>
        <w:keepNext/>
        <w:spacing w:line="276" w:lineRule="auto"/>
        <w:jc w:val="center"/>
        <w:outlineLvl w:val="1"/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CONCURSO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3629"/>
        <w:gridCol w:w="3828"/>
        <w:gridCol w:w="1982"/>
        <w:gridCol w:w="1986"/>
        <w:gridCol w:w="112"/>
        <w:gridCol w:w="236"/>
      </w:tblGrid>
      <w:tr w:rsidR="00124F1B" w:rsidRPr="00E2736B" w:rsidTr="00061760">
        <w:trPr>
          <w:trHeight w:val="454"/>
        </w:trPr>
        <w:tc>
          <w:tcPr>
            <w:tcW w:w="14113" w:type="dxa"/>
            <w:gridSpan w:val="6"/>
            <w:vAlign w:val="bottom"/>
          </w:tcPr>
          <w:tbl>
            <w:tblPr>
              <w:tblStyle w:val="Tablaconcuadrcula"/>
              <w:tblpPr w:leftFromText="141" w:rightFromText="141" w:tblpY="486"/>
              <w:tblOverlap w:val="never"/>
              <w:tblW w:w="13887" w:type="dxa"/>
              <w:tblLook w:val="04A0" w:firstRow="1" w:lastRow="0" w:firstColumn="1" w:lastColumn="0" w:noHBand="0" w:noVBand="1"/>
            </w:tblPr>
            <w:tblGrid>
              <w:gridCol w:w="3256"/>
              <w:gridCol w:w="10631"/>
            </w:tblGrid>
            <w:tr w:rsidR="00AA2080" w:rsidRPr="00E2736B" w:rsidTr="00AA2080">
              <w:trPr>
                <w:trHeight w:val="312"/>
              </w:trPr>
              <w:tc>
                <w:tcPr>
                  <w:tcW w:w="13887" w:type="dxa"/>
                  <w:gridSpan w:val="2"/>
                  <w:shd w:val="clear" w:color="auto" w:fill="4F81BD" w:themeFill="accent1"/>
                  <w:vAlign w:val="center"/>
                </w:tcPr>
                <w:p w:rsidR="00C35941" w:rsidRPr="00E2736B" w:rsidRDefault="00DC55BD" w:rsidP="00193C3D">
                  <w:pPr>
                    <w:pStyle w:val="Ttulo1"/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rFonts w:asciiTheme="minorHAnsi" w:hAnsiTheme="minorHAnsi" w:cstheme="minorHAnsi"/>
                      <w:color w:val="FFFFFF" w:themeColor="background1"/>
                      <w:spacing w:val="-3"/>
                      <w:sz w:val="20"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sz w:val="20"/>
                      <w:lang w:val="es-CL"/>
                    </w:rPr>
                    <w:lastRenderedPageBreak/>
                    <w:br w:type="page"/>
                  </w:r>
                  <w:r w:rsidR="00C35941" w:rsidRPr="00E2736B">
                    <w:rPr>
                      <w:rFonts w:asciiTheme="minorHAnsi" w:hAnsiTheme="minorHAnsi" w:cstheme="minorHAnsi"/>
                      <w:color w:val="FFFFFF" w:themeColor="background1"/>
                      <w:spacing w:val="-3"/>
                      <w:sz w:val="20"/>
                      <w:lang w:val="es-CL"/>
                    </w:rPr>
                    <w:t>DATOS DEL ADJUDICATARIO</w:t>
                  </w:r>
                </w:p>
              </w:tc>
            </w:tr>
            <w:tr w:rsidR="00124F1B" w:rsidRPr="00E2736B" w:rsidTr="000777DC">
              <w:trPr>
                <w:trHeight w:val="38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Organización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0777DC">
              <w:trPr>
                <w:trHeight w:val="40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RUT Organización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0777DC">
              <w:trPr>
                <w:trHeight w:val="42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Proyecto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3D497F" w:rsidRPr="00E2736B" w:rsidTr="00E2736B">
              <w:trPr>
                <w:trHeight w:val="413"/>
              </w:trPr>
              <w:tc>
                <w:tcPr>
                  <w:tcW w:w="3256" w:type="dxa"/>
                  <w:vAlign w:val="center"/>
                </w:tcPr>
                <w:p w:rsidR="003D497F" w:rsidRPr="00E2736B" w:rsidRDefault="003D497F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Tipo de proyecto</w:t>
                  </w:r>
                </w:p>
              </w:tc>
              <w:tc>
                <w:tcPr>
                  <w:tcW w:w="10631" w:type="dxa"/>
                </w:tcPr>
                <w:p w:rsidR="003D497F" w:rsidRPr="00E2736B" w:rsidRDefault="003D497F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E2736B">
              <w:trPr>
                <w:trHeight w:val="418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E2736B">
              <w:trPr>
                <w:trHeight w:val="411"/>
              </w:trPr>
              <w:tc>
                <w:tcPr>
                  <w:tcW w:w="3256" w:type="dxa"/>
                  <w:vAlign w:val="center"/>
                </w:tcPr>
                <w:p w:rsidR="00124F1B" w:rsidRPr="00E2736B" w:rsidRDefault="000777DC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 xml:space="preserve">RUT </w:t>
                  </w:r>
                  <w:r w:rsidR="00124F1B"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Representante Legal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</w:tbl>
          <w:p w:rsidR="00E2736B" w:rsidRDefault="00E2736B" w:rsidP="00FA0D97">
            <w:pPr>
              <w:keepNext/>
              <w:outlineLvl w:val="6"/>
              <w:rPr>
                <w:rFonts w:asciiTheme="minorHAnsi" w:hAnsiTheme="minorHAnsi" w:cstheme="minorHAnsi"/>
                <w:lang w:val="es-CL"/>
              </w:rPr>
            </w:pPr>
          </w:p>
          <w:p w:rsidR="00124F1B" w:rsidRPr="00E2736B" w:rsidRDefault="00124F1B" w:rsidP="00E2736B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36" w:type="dxa"/>
            <w:vAlign w:val="bottom"/>
          </w:tcPr>
          <w:p w:rsidR="00124F1B" w:rsidRPr="00E2736B" w:rsidRDefault="00124F1B" w:rsidP="00FA0D97">
            <w:pPr>
              <w:keepNext/>
              <w:outlineLvl w:val="6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A27FC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54"/>
        </w:trPr>
        <w:tc>
          <w:tcPr>
            <w:tcW w:w="1400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A27FC" w:rsidRPr="00E2736B" w:rsidRDefault="000777DC" w:rsidP="00B74E94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 xml:space="preserve">RESUMEN </w:t>
            </w:r>
            <w:r w:rsidR="00BA27FC"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 xml:space="preserve">GASTOS </w:t>
            </w:r>
            <w:r w:rsidR="00E8346A"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>REALIZADOS:</w:t>
            </w:r>
          </w:p>
          <w:p w:rsidR="002B30C6" w:rsidRPr="00E2736B" w:rsidRDefault="002B30C6" w:rsidP="00211DD9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B30C6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CATEGORÍA</w:t>
            </w:r>
          </w:p>
        </w:tc>
        <w:tc>
          <w:tcPr>
            <w:tcW w:w="362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E2736B" w:rsidRPr="00E2736B" w:rsidRDefault="002B30C6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ADJUDICADO</w:t>
            </w:r>
            <w:r w:rsid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(A) 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RENDIDO</w:t>
            </w:r>
            <w:r w:rsid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(B)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DIFERENCIA (solo si aplica)</w:t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362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a reintegrar</w:t>
            </w:r>
            <w:r w:rsidRPr="00E2736B">
              <w:rPr>
                <w:rStyle w:val="Refdenotaalpie"/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footnoteReference w:id="1"/>
            </w:r>
          </w:p>
        </w:tc>
        <w:tc>
          <w:tcPr>
            <w:tcW w:w="1986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Aporte propio</w:t>
            </w:r>
            <w:r w:rsidRPr="00E2736B">
              <w:rPr>
                <w:rStyle w:val="Refdenotaalpie"/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footnoteReference w:id="2"/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3D497F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Operación</w:t>
            </w:r>
            <w:r w:rsidR="002B30C6"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y Difusión</w:t>
            </w:r>
          </w:p>
        </w:tc>
        <w:tc>
          <w:tcPr>
            <w:tcW w:w="3629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30C6" w:rsidRPr="00E2736B" w:rsidRDefault="00E2736B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+A-B</w:t>
            </w:r>
          </w:p>
        </w:tc>
        <w:tc>
          <w:tcPr>
            <w:tcW w:w="1986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0C6" w:rsidRPr="00E2736B" w:rsidRDefault="00E2736B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+B-A</w:t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Honorarios</w:t>
            </w:r>
          </w:p>
        </w:tc>
        <w:tc>
          <w:tcPr>
            <w:tcW w:w="3629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Equipamiento</w:t>
            </w:r>
          </w:p>
        </w:tc>
        <w:tc>
          <w:tcPr>
            <w:tcW w:w="3629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Total</w:t>
            </w:r>
          </w:p>
        </w:tc>
        <w:tc>
          <w:tcPr>
            <w:tcW w:w="3629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</w:tbl>
    <w:p w:rsidR="00E8346A" w:rsidRPr="00E2736B" w:rsidRDefault="00E8346A" w:rsidP="003351E1">
      <w:pPr>
        <w:rPr>
          <w:rFonts w:asciiTheme="minorHAnsi" w:hAnsiTheme="minorHAnsi" w:cstheme="minorHAnsi"/>
          <w:b/>
          <w:spacing w:val="-3"/>
          <w:lang w:val="es-CL"/>
        </w:rPr>
      </w:pPr>
    </w:p>
    <w:p w:rsidR="003D497F" w:rsidRPr="00E2736B" w:rsidRDefault="003D497F" w:rsidP="003351E1">
      <w:pPr>
        <w:rPr>
          <w:rFonts w:asciiTheme="minorHAnsi" w:hAnsiTheme="minorHAnsi" w:cstheme="minorHAnsi"/>
          <w:b/>
          <w:spacing w:val="-3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41474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109855</wp:posOffset>
                </wp:positionV>
                <wp:extent cx="2847975" cy="2286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74" w:rsidRPr="00E41474" w:rsidRDefault="00E41474" w:rsidP="00E414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41474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FIRMA</w:t>
                            </w:r>
                            <w:r w:rsidR="00CD13F4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55.2pt;margin-top:8.65pt;width:224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" fillcolor="white [3201]" stroked="f" strokeweight=".5pt">
                <v:textbox>
                  <w:txbxContent>
                    <w:p w:rsidR="00E41474" w:rsidRPr="00E41474" w:rsidRDefault="00E41474" w:rsidP="00E41474">
                      <w:pPr>
                        <w:jc w:val="center"/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</w:pPr>
                      <w:r w:rsidRPr="00E41474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  <w:t>FIRMA</w:t>
                      </w:r>
                      <w:r w:rsidR="00CD13F4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  <w:t xml:space="preserve">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3183889</wp:posOffset>
                </wp:positionH>
                <wp:positionV relativeFrom="paragraph">
                  <wp:posOffset>24130</wp:posOffset>
                </wp:positionV>
                <wp:extent cx="29051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1.9pt" to="47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etAEAAL8DAAAOAAAAZHJzL2Uyb0RvYy54bWysU01v2zAMvRfYfxB0b2yn6LA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" strokecolor="#4579b8 [3044]"/>
            </w:pict>
          </mc:Fallback>
        </mc:AlternateContent>
      </w:r>
    </w:p>
    <w:p w:rsidR="00E8346A" w:rsidRPr="00E2736B" w:rsidRDefault="00E8346A" w:rsidP="003351E1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CD13F4" w:rsidRDefault="00CD13F4" w:rsidP="00EE5BFE">
      <w:pPr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CD13F4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24"/>
          <w:szCs w:val="24"/>
          <w:u w:val="single"/>
          <w:lang w:val="es-CL"/>
        </w:rPr>
      </w:pPr>
      <w:r w:rsidRPr="00CD13F4">
        <w:rPr>
          <w:rFonts w:asciiTheme="minorHAnsi" w:hAnsiTheme="minorHAnsi" w:cstheme="minorHAnsi"/>
          <w:b/>
          <w:spacing w:val="-3"/>
          <w:sz w:val="24"/>
          <w:szCs w:val="24"/>
          <w:u w:val="single"/>
          <w:lang w:val="es-CL"/>
        </w:rPr>
        <w:t>ASPECTOS RELEVANTES DEL PROCESO DE RENDICIONES</w:t>
      </w:r>
    </w:p>
    <w:p w:rsidR="00CD13F4" w:rsidRPr="00E2736B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E2736B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CD13F4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CD13F4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Las actividades y gastos asociados al proyecto comenzarán a partir de la efectiva transferencia de los recursos. </w:t>
      </w:r>
    </w:p>
    <w:p w:rsidR="00CD13F4" w:rsidRPr="00E2736B" w:rsidRDefault="00CD13F4" w:rsidP="00CD13F4">
      <w:pPr>
        <w:pStyle w:val="Prrafodelista"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736B">
        <w:rPr>
          <w:rFonts w:asciiTheme="minorHAnsi" w:hAnsiTheme="minorHAnsi" w:cstheme="minorHAnsi"/>
          <w:b/>
          <w:sz w:val="20"/>
          <w:szCs w:val="20"/>
        </w:rPr>
        <w:t xml:space="preserve">Ejecución de los proyectos: </w:t>
      </w:r>
      <w:r w:rsidRPr="00E2736B">
        <w:rPr>
          <w:rFonts w:asciiTheme="minorHAnsi" w:hAnsiTheme="minorHAnsi" w:cstheme="minorHAnsi"/>
          <w:sz w:val="20"/>
          <w:szCs w:val="20"/>
        </w:rPr>
        <w:t xml:space="preserve">es importante recalcar que el plazo que tendrán las organizaciones para ejecutar los proyectos finaliza </w:t>
      </w:r>
      <w:r>
        <w:rPr>
          <w:rFonts w:asciiTheme="minorHAnsi" w:hAnsiTheme="minorHAnsi" w:cstheme="minorHAnsi"/>
          <w:sz w:val="20"/>
          <w:szCs w:val="20"/>
        </w:rPr>
        <w:t xml:space="preserve">el </w:t>
      </w:r>
      <w:r w:rsidRPr="00CD13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30 de octubre del 2019. 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Todas las actividades y los gastos deben ser rendidos e informados en este formulario. Los documentos de respaldo deben presentarse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en original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 Éstos deberán ser pegados de manera que cada uno de ellos se</w:t>
      </w:r>
      <w:r>
        <w:rPr>
          <w:rFonts w:asciiTheme="minorHAnsi" w:hAnsiTheme="minorHAnsi" w:cstheme="minorHAnsi"/>
          <w:spacing w:val="-3"/>
          <w:sz w:val="18"/>
          <w:szCs w:val="18"/>
          <w:lang w:val="es-CL"/>
        </w:rPr>
        <w:t>a visible, en hoja tamaño carta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, con sus respectivos subtotales en el borde inferior de cada página.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Junto con lo anterior, para el caso de las facturas,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éstas deberán ser emitidas a nombre de la organización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y no a nombre del representante legal u otro miembro de la organización.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Respecto a las boletas, se aceptarán por un monto máximo de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  <w:t>1 UTM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 Todo gasto superior a ese monto debe estar documentado por una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factura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bookmarkStart w:id="0" w:name="_GoBack"/>
      <w:bookmarkEnd w:id="0"/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La organización deberá presentar su rendición con estricta sujeción a la estructura presupuestaria aprobada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  <w:t>por los respectivos Consejos del Fondo de Fortalecimiento de las Organizaciones de Interés Público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. No se aceptarán rendiciones por montos mayores a los aprobados en cada categoría. Por lo anterior,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queda estrictamente prohibido cambiar, modificar o prorrogar fechas de actividades y/o cambiar los montos de cada categoría, sin previa autorización del Ministerio Secretaría General de Gobierno.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Para solicitar modificaciones, cambios o prórrogas, deberá ceñirse al procedimiento establecido en las bases del concurso. </w:t>
      </w:r>
    </w:p>
    <w:p w:rsidR="00CD13F4" w:rsidRPr="00E2736B" w:rsidRDefault="00CD13F4" w:rsidP="00CD13F4">
      <w:p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Consideraciones generales por categoría:</w:t>
      </w:r>
    </w:p>
    <w:p w:rsidR="00CD13F4" w:rsidRPr="00E2736B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Operación y difusión: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queda estrictamente prohibido justificar gastos en esta categoría con boletas de honorarios y/o comprobantes de pago.</w:t>
      </w:r>
    </w:p>
    <w:p w:rsidR="00CD13F4" w:rsidRPr="00E2736B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Honorarios: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solo se aceptarán boletas de honorarios y boletas de prestación de servicios a terceros. En caso que la organización retenga el 10% de los honorarios,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estará obligada a presentar el respectivo Formulario 29 para acreditar gasto.</w:t>
      </w:r>
    </w:p>
    <w:p w:rsidR="00CD13F4" w:rsidRPr="00E2736B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Equipamiento: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corresponde a todo bien que perdurará en la organización después de finalizado el proyecto. Estos gastos deben ser respaldados únicamente con factura a nombre de la organización.</w:t>
      </w:r>
    </w:p>
    <w:p w:rsidR="00CD13F4" w:rsidRPr="00E2736B" w:rsidRDefault="00CD13F4" w:rsidP="00CD13F4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</w:p>
    <w:p w:rsidR="00CD13F4" w:rsidRDefault="00CD13F4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p w:rsidR="00CD13F4" w:rsidRDefault="00CD13F4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br w:type="page"/>
      </w:r>
    </w:p>
    <w:p w:rsidR="00CD13F4" w:rsidRDefault="00CD13F4" w:rsidP="00CD13F4">
      <w:pPr>
        <w:pStyle w:val="Prrafodelista"/>
        <w:tabs>
          <w:tab w:val="left" w:pos="-720"/>
        </w:tabs>
        <w:suppressAutoHyphens/>
        <w:ind w:left="360"/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p w:rsidR="00B74E94" w:rsidRPr="00E2736B" w:rsidRDefault="00396E19" w:rsidP="000777DC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t xml:space="preserve">INFORME </w:t>
      </w:r>
      <w:r w:rsidR="000736A3"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t>FINANCIERO</w:t>
      </w:r>
    </w:p>
    <w:p w:rsidR="000736A3" w:rsidRPr="00E2736B" w:rsidRDefault="006C0153" w:rsidP="000736A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</w:t>
      </w:r>
    </w:p>
    <w:p w:rsidR="006C0153" w:rsidRPr="00E2736B" w:rsidRDefault="00843E1C" w:rsidP="00B74E94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Rendición categoría </w:t>
      </w:r>
      <w:r w:rsidR="003D497F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Operación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</w:t>
      </w:r>
      <w:r w:rsidR="003652A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y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Difusión</w:t>
      </w:r>
    </w:p>
    <w:p w:rsidR="00E2736B" w:rsidRDefault="00E2736B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</w:p>
    <w:p w:rsidR="006C0153" w:rsidRPr="00E2736B" w:rsidRDefault="006C0153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con los montos que </w:t>
      </w:r>
      <w:r w:rsidR="008753BD" w:rsidRPr="00E2736B">
        <w:rPr>
          <w:rFonts w:asciiTheme="minorHAnsi" w:hAnsiTheme="minorHAnsi" w:cstheme="minorHAnsi"/>
          <w:sz w:val="18"/>
          <w:szCs w:val="18"/>
          <w:lang w:val="es-CL"/>
        </w:rPr>
        <w:t>fueron adjudicados por cada categoría presupuestaria</w:t>
      </w:r>
      <w:r w:rsidR="00A9693E" w:rsidRPr="00E2736B">
        <w:rPr>
          <w:rFonts w:asciiTheme="minorHAnsi" w:hAnsiTheme="minorHAnsi" w:cstheme="minorHAnsi"/>
          <w:sz w:val="18"/>
          <w:szCs w:val="18"/>
          <w:lang w:val="es-CL"/>
        </w:rPr>
        <w:t>.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Adjunte 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boletas y f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acturas pegadas en papel y en el mismo orden en que aparecen detalladas en este cuadro.</w:t>
      </w:r>
    </w:p>
    <w:p w:rsidR="00A9693E" w:rsidRPr="00E2736B" w:rsidRDefault="00A9693E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290"/>
        <w:gridCol w:w="1633"/>
        <w:gridCol w:w="3543"/>
        <w:gridCol w:w="2693"/>
        <w:gridCol w:w="1631"/>
      </w:tblGrid>
      <w:tr w:rsidR="00AA2080" w:rsidRPr="00E2736B" w:rsidTr="0039037B">
        <w:trPr>
          <w:trHeight w:val="397"/>
        </w:trPr>
        <w:tc>
          <w:tcPr>
            <w:tcW w:w="545" w:type="pct"/>
            <w:shd w:val="clear" w:color="auto" w:fill="4F81BD" w:themeFill="accent1"/>
            <w:vAlign w:val="center"/>
          </w:tcPr>
          <w:p w:rsidR="00FF0950" w:rsidRPr="00E2736B" w:rsidRDefault="00156FEB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INDICAR </w:t>
            </w:r>
            <w:r w:rsidR="00FF0950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DE COMPRA</w:t>
            </w:r>
          </w:p>
        </w:tc>
        <w:tc>
          <w:tcPr>
            <w:tcW w:w="1146" w:type="pct"/>
            <w:shd w:val="clear" w:color="auto" w:fill="4F81BD" w:themeFill="accent1"/>
            <w:vAlign w:val="center"/>
          </w:tcPr>
          <w:p w:rsidR="00FF0950" w:rsidRPr="00E2736B" w:rsidRDefault="0039037B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569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34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DEL PROVEEDOR</w:t>
            </w:r>
          </w:p>
        </w:tc>
        <w:tc>
          <w:tcPr>
            <w:tcW w:w="938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FACTURA O BOLETA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157D9D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3"/>
            </w:r>
          </w:p>
        </w:tc>
        <w:tc>
          <w:tcPr>
            <w:tcW w:w="568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E2736B" w:rsidRDefault="00E2736B" w:rsidP="00CD13F4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A9693E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Rendición c</w:t>
      </w:r>
      <w:r w:rsidR="00843E1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ategoría Honorarios</w:t>
      </w:r>
    </w:p>
    <w:p w:rsidR="00E2736B" w:rsidRP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A9693E" w:rsidRPr="00E2736B" w:rsidRDefault="00A9693E" w:rsidP="00A9693E">
      <w:pPr>
        <w:pStyle w:val="Textoindependiente"/>
        <w:rPr>
          <w:rFonts w:asciiTheme="minorHAnsi" w:hAnsiTheme="minorHAnsi" w:cstheme="minorHAnsi"/>
          <w:b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</w:t>
      </w:r>
      <w:r w:rsidR="00E979AB" w:rsidRPr="00E2736B">
        <w:rPr>
          <w:rFonts w:asciiTheme="minorHAnsi" w:hAnsiTheme="minorHAnsi" w:cstheme="minorHAnsi"/>
          <w:sz w:val="18"/>
          <w:szCs w:val="18"/>
          <w:lang w:val="es-CL"/>
        </w:rPr>
        <w:t>con los montos que fueron adjudicados por cada categoría presupuestaria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. Adjunte 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b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oletas</w:t>
      </w:r>
      <w:r w:rsidR="00082ECB"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pegadas en papel;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en caso de existir retención</w:t>
      </w:r>
      <w:r w:rsidR="001E3551"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por parte de la organización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debe adjuntar Formulario 29.</w:t>
      </w:r>
    </w:p>
    <w:p w:rsidR="00A9693E" w:rsidRPr="00E2736B" w:rsidRDefault="00A9693E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8"/>
        <w:gridCol w:w="1425"/>
        <w:gridCol w:w="2280"/>
        <w:gridCol w:w="1567"/>
        <w:gridCol w:w="1708"/>
        <w:gridCol w:w="1708"/>
        <w:gridCol w:w="1424"/>
      </w:tblGrid>
      <w:tr w:rsidR="00AA2080" w:rsidRPr="00E2736B" w:rsidTr="00283C8E">
        <w:trPr>
          <w:trHeight w:val="397"/>
        </w:trPr>
        <w:tc>
          <w:tcPr>
            <w:tcW w:w="555" w:type="pct"/>
            <w:shd w:val="clear" w:color="auto" w:fill="4F81BD" w:themeFill="accent1"/>
            <w:vAlign w:val="center"/>
          </w:tcPr>
          <w:p w:rsidR="00FF0950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922" w:type="pct"/>
            <w:shd w:val="clear" w:color="auto" w:fill="4F81BD" w:themeFill="accent1"/>
            <w:vAlign w:val="center"/>
          </w:tcPr>
          <w:p w:rsidR="00FF0950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PRESTADOR DE SERVICIO</w:t>
            </w:r>
          </w:p>
        </w:tc>
        <w:tc>
          <w:tcPr>
            <w:tcW w:w="794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PRESTADOR DE SERVICIO</w:t>
            </w:r>
          </w:p>
        </w:tc>
        <w:tc>
          <w:tcPr>
            <w:tcW w:w="54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BOLETA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 HONORARIOS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4"/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10% IMPUESTO RETENIDO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5"/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BOLETA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6"/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082ECB" w:rsidRPr="00E2736B" w:rsidRDefault="00082ECB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br w:type="page"/>
      </w:r>
    </w:p>
    <w:p w:rsid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Rendición c</w:t>
      </w:r>
      <w:r w:rsidR="00843E1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ategoría Equipamiento</w:t>
      </w:r>
    </w:p>
    <w:p w:rsidR="00E2736B" w:rsidRP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Pr="00E2736B" w:rsidRDefault="00082ECB" w:rsidP="00AE1FA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</w:t>
      </w:r>
      <w:r w:rsidR="00E979AB" w:rsidRPr="00E2736B">
        <w:rPr>
          <w:rFonts w:asciiTheme="minorHAnsi" w:hAnsiTheme="minorHAnsi" w:cstheme="minorHAnsi"/>
          <w:sz w:val="18"/>
          <w:szCs w:val="18"/>
          <w:lang w:val="es-CL"/>
        </w:rPr>
        <w:t>con los montos que fueron adjudicados por cada categoría presupuestaria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. Adjunte f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acturas pegadas en papel y en el mismo orden en que aparecen detalladas en este cuadro.</w:t>
      </w:r>
    </w:p>
    <w:p w:rsidR="00082ECB" w:rsidRPr="00E2736B" w:rsidRDefault="00082ECB" w:rsidP="00082EC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609"/>
        <w:gridCol w:w="2055"/>
        <w:gridCol w:w="3522"/>
        <w:gridCol w:w="1763"/>
        <w:gridCol w:w="1763"/>
      </w:tblGrid>
      <w:tr w:rsidR="00AA2080" w:rsidRPr="00E2736B" w:rsidTr="00283C8E">
        <w:trPr>
          <w:trHeight w:val="397"/>
        </w:trPr>
        <w:tc>
          <w:tcPr>
            <w:tcW w:w="572" w:type="pct"/>
            <w:shd w:val="clear" w:color="auto" w:fill="4F81BD" w:themeFill="accent1"/>
            <w:vAlign w:val="center"/>
          </w:tcPr>
          <w:p w:rsidR="00396E19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1257" w:type="pct"/>
            <w:shd w:val="clear" w:color="auto" w:fill="4F81BD" w:themeFill="accent1"/>
            <w:vAlign w:val="center"/>
          </w:tcPr>
          <w:p w:rsidR="00396E19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716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27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PROVEEDOR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FACTURA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157D9D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7"/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082ECB" w:rsidRPr="00E2736B" w:rsidRDefault="00082ECB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396E19" w:rsidRPr="00E2736B" w:rsidRDefault="00396E19" w:rsidP="00396E19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t>INFORME DE GESTIÓN DEL PROYECTO</w:t>
      </w:r>
    </w:p>
    <w:p w:rsidR="00396E19" w:rsidRPr="00E2736B" w:rsidRDefault="00396E19" w:rsidP="00396E19">
      <w:pPr>
        <w:pStyle w:val="Prrafodelista"/>
        <w:tabs>
          <w:tab w:val="left" w:pos="-720"/>
        </w:tabs>
        <w:suppressAutoHyphens/>
        <w:ind w:left="360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A16D1" w:rsidRPr="00E2736B" w:rsidRDefault="002A16D1" w:rsidP="002A16D1">
      <w:pPr>
        <w:pStyle w:val="Ttulo1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Acciones realizadas durante la ejecución del proyecto</w:t>
      </w:r>
      <w:r w:rsidR="00157D9D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</w:t>
      </w:r>
      <w:r w:rsidR="00E979AB" w:rsidRPr="00E2736B">
        <w:rPr>
          <w:rStyle w:val="Refdenotaalpie"/>
          <w:rFonts w:asciiTheme="minorHAnsi" w:hAnsiTheme="minorHAnsi" w:cstheme="minorHAnsi"/>
          <w:spacing w:val="-3"/>
          <w:sz w:val="18"/>
          <w:szCs w:val="18"/>
          <w:lang w:val="es-CL"/>
        </w:rPr>
        <w:footnoteReference w:id="8"/>
      </w:r>
    </w:p>
    <w:p w:rsidR="000777DC" w:rsidRPr="00E2736B" w:rsidRDefault="000777DC" w:rsidP="000777DC">
      <w:pPr>
        <w:rPr>
          <w:rFonts w:asciiTheme="minorHAnsi" w:hAnsiTheme="minorHAnsi" w:cstheme="minorHAnsi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977"/>
      </w:tblGrid>
      <w:tr w:rsidR="002A16D1" w:rsidRPr="00E2736B" w:rsidTr="00283C8E">
        <w:trPr>
          <w:trHeight w:val="454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E60E7B" w:rsidP="00E05B2E">
            <w:pPr>
              <w:pStyle w:val="Ttulo1"/>
              <w:tabs>
                <w:tab w:val="left" w:pos="1277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>INDICAR LAS ACTIVIDAD COMPROMETIDAS</w:t>
            </w:r>
          </w:p>
        </w:tc>
        <w:tc>
          <w:tcPr>
            <w:tcW w:w="4172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E60E7B" w:rsidP="00E05B2E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BREVE </w:t>
            </w:r>
            <w:r w:rsidR="002A16D1"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>DESCRIPCIÓN DE LAS ACCIONES REALIZADAS</w:t>
            </w: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157D9D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  <w:t xml:space="preserve">Por ejemplo: Inauguración, Charlas, Talleres, Cierres etc. </w:t>
            </w:r>
          </w:p>
        </w:tc>
        <w:tc>
          <w:tcPr>
            <w:tcW w:w="4172" w:type="pct"/>
            <w:vAlign w:val="center"/>
          </w:tcPr>
          <w:p w:rsidR="002A16D1" w:rsidRPr="00E2736B" w:rsidRDefault="00157D9D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  <w:t xml:space="preserve">Describir en que consistió dicha actividad,  identificar cuantas personas participaron y si se cumplieron o no los objetivos de esa actividad en lo particular. </w:t>
            </w: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2A16D1" w:rsidRDefault="002A16D1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br w:type="page"/>
      </w:r>
    </w:p>
    <w:p w:rsidR="002D488D" w:rsidRPr="00E2736B" w:rsidRDefault="002D488D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Pr="00E2736B" w:rsidRDefault="00843E1C" w:rsidP="00396E19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Medios de verificación gráficos 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(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fo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tos,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a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fiches, 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d</w:t>
      </w:r>
      <w:r w:rsidR="008C3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ípticos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, 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m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ateriales</w:t>
      </w:r>
      <w:r w:rsidR="00DB5D44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de apoyo, </w:t>
      </w:r>
      <w:r w:rsidR="00DF77F2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etc.).</w:t>
      </w:r>
    </w:p>
    <w:p w:rsidR="00DF77F2" w:rsidRPr="00E2736B" w:rsidRDefault="00DF77F2" w:rsidP="00DF77F2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435948" w:rsidRPr="00E2736B" w:rsidRDefault="00435948" w:rsidP="00AE1FA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Describa el tipo</w:t>
      </w:r>
      <w:r w:rsidR="00E8346A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de verificador y la actividad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que corresponde. Adjunte el o los verificadores en el mismo orden que 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se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describe e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n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el cuadro, 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detallando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situación, contexto u otro antecedente relativo al verificador.</w:t>
      </w:r>
    </w:p>
    <w:p w:rsidR="00DC55BD" w:rsidRPr="00E2736B" w:rsidRDefault="00DC55BD" w:rsidP="001B79E5">
      <w:pPr>
        <w:tabs>
          <w:tab w:val="center" w:pos="4248"/>
        </w:tabs>
        <w:suppressAutoHyphens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0206"/>
      </w:tblGrid>
      <w:tr w:rsidR="002D488D" w:rsidRPr="00E2736B" w:rsidTr="002D488D">
        <w:trPr>
          <w:trHeight w:val="397"/>
        </w:trPr>
        <w:tc>
          <w:tcPr>
            <w:tcW w:w="1427" w:type="pct"/>
            <w:shd w:val="clear" w:color="auto" w:fill="4F81BD" w:themeFill="accent1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DE LA ACTIVIDAD ASOCIADA</w:t>
            </w:r>
          </w:p>
        </w:tc>
        <w:tc>
          <w:tcPr>
            <w:tcW w:w="3573" w:type="pct"/>
            <w:shd w:val="clear" w:color="auto" w:fill="4F81BD" w:themeFill="accent1"/>
            <w:vAlign w:val="center"/>
          </w:tcPr>
          <w:p w:rsidR="002D488D" w:rsidRPr="00E2736B" w:rsidRDefault="002D488D" w:rsidP="00396E1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MEDIO DE VERIFICACIÓN Y DESCRIPCIÓN </w:t>
            </w: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2D488D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D488D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Por ejemplo: Charla de prevención de accidentes</w:t>
            </w:r>
          </w:p>
        </w:tc>
        <w:tc>
          <w:tcPr>
            <w:tcW w:w="3573" w:type="pct"/>
            <w:vAlign w:val="center"/>
          </w:tcPr>
          <w:p w:rsidR="002D488D" w:rsidRPr="002D488D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D488D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-PPT que se expone en la charla</w:t>
            </w:r>
          </w:p>
          <w:p w:rsidR="002D488D" w:rsidRPr="002D488D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D488D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-Cuadernillo con información sobre la clase expuesta</w:t>
            </w: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</w:tbl>
    <w:p w:rsidR="00B74E94" w:rsidRDefault="00B74E94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D488D" w:rsidRDefault="002D488D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D488D" w:rsidRPr="00E2736B" w:rsidRDefault="002D488D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DF77F2" w:rsidRPr="00E2736B" w:rsidRDefault="00DF77F2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843E1C" w:rsidRPr="00E2736B" w:rsidRDefault="00843E1C" w:rsidP="002A16D1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Medición de logros</w:t>
      </w:r>
      <w:r w:rsidR="003D497F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y resultados</w:t>
      </w:r>
    </w:p>
    <w:p w:rsidR="00307676" w:rsidRPr="00E2736B" w:rsidRDefault="00307676" w:rsidP="00534D9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E2736B" w:rsidTr="00283C8E">
        <w:trPr>
          <w:trHeight w:val="454"/>
          <w:jc w:val="center"/>
        </w:trPr>
        <w:tc>
          <w:tcPr>
            <w:tcW w:w="5000" w:type="pct"/>
            <w:shd w:val="clear" w:color="auto" w:fill="4F81BD" w:themeFill="accent1"/>
            <w:vAlign w:val="center"/>
          </w:tcPr>
          <w:p w:rsidR="00307676" w:rsidRPr="00E2736B" w:rsidRDefault="00CF7C5F" w:rsidP="009632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De acuerdo al objetivo general y a los objetivos específicos</w:t>
            </w:r>
            <w:r w:rsidR="00307676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de su proyecto, señale</w:t>
            </w:r>
            <w:r w:rsidR="00C10A7D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si </w:t>
            </w:r>
            <w:r w:rsidR="009632F0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é</w:t>
            </w:r>
            <w:r w:rsidR="00C10A7D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stos fueron alcanzados.</w:t>
            </w:r>
            <w:r w:rsidR="002D488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Señalar además los beneficios conseguidos como organización por medio del Financiamiento del FFOIP</w:t>
            </w:r>
          </w:p>
        </w:tc>
      </w:tr>
      <w:tr w:rsidR="00307676" w:rsidRPr="00E2736B" w:rsidTr="001E3551">
        <w:trPr>
          <w:trHeight w:val="2835"/>
          <w:jc w:val="center"/>
        </w:trPr>
        <w:tc>
          <w:tcPr>
            <w:tcW w:w="5000" w:type="pct"/>
          </w:tcPr>
          <w:p w:rsidR="00307676" w:rsidRPr="00E2736B" w:rsidRDefault="00307676" w:rsidP="008D2CC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 w:eastAsia="es-CL"/>
              </w:rPr>
            </w:pPr>
          </w:p>
        </w:tc>
      </w:tr>
    </w:tbl>
    <w:p w:rsidR="00843E1C" w:rsidRPr="00E2736B" w:rsidRDefault="00843E1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E2736B" w:rsidTr="00E8346A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2A16D1" w:rsidP="00E8346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De acuerdo a la medición de logros indicada en el proyecto, indique de qué manera los medios de verificación demuestran que los objetivos se cumplieron.</w:t>
            </w:r>
            <w:r w:rsidR="00CD13F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Señale las metas y logros alcanzados con el proyecto</w:t>
            </w:r>
          </w:p>
        </w:tc>
      </w:tr>
      <w:tr w:rsidR="002A16D1" w:rsidRPr="00E2736B" w:rsidTr="00CD13F4">
        <w:trPr>
          <w:cantSplit/>
          <w:trHeight w:val="37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1" w:rsidRPr="00E2736B" w:rsidRDefault="002A16D1" w:rsidP="002A16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 w:eastAsia="es-CL"/>
              </w:rPr>
            </w:pPr>
          </w:p>
        </w:tc>
      </w:tr>
    </w:tbl>
    <w:p w:rsidR="00AE0687" w:rsidRPr="00E2736B" w:rsidRDefault="00AE0687" w:rsidP="009632F0">
      <w:pPr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sectPr w:rsidR="00AE0687" w:rsidRPr="00E2736B" w:rsidSect="000F2349">
      <w:headerReference w:type="default" r:id="rId10"/>
      <w:footerReference w:type="default" r:id="rId11"/>
      <w:pgSz w:w="15840" w:h="12240" w:orient="landscape" w:code="1"/>
      <w:pgMar w:top="993" w:right="851" w:bottom="1134" w:left="851" w:header="425" w:footer="51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A" w:rsidRDefault="00A925CA" w:rsidP="000C3917">
      <w:r>
        <w:separator/>
      </w:r>
    </w:p>
  </w:endnote>
  <w:endnote w:type="continuationSeparator" w:id="0">
    <w:p w:rsidR="00A925CA" w:rsidRDefault="00A925CA" w:rsidP="000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A" w:rsidRPr="00725F04" w:rsidRDefault="00CA5C4A" w:rsidP="00352567">
    <w:pPr>
      <w:pStyle w:val="Piedepgina"/>
      <w:pBdr>
        <w:bottom w:val="single" w:sz="6" w:space="1" w:color="auto"/>
      </w:pBdr>
      <w:jc w:val="right"/>
      <w:rPr>
        <w:sz w:val="18"/>
        <w:szCs w:val="18"/>
      </w:rPr>
    </w:pPr>
  </w:p>
  <w:p w:rsidR="00CA5C4A" w:rsidRPr="00CD13F4" w:rsidRDefault="00CD13F4" w:rsidP="00C7420A">
    <w:pPr>
      <w:pStyle w:val="Piedepgina"/>
      <w:jc w:val="right"/>
      <w:rPr>
        <w:i/>
      </w:rPr>
    </w:pPr>
    <w:r>
      <w:rPr>
        <w:rFonts w:ascii="Calibri" w:hAnsi="Calibri"/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328D03AF" wp14:editId="66D32A7C">
          <wp:simplePos x="0" y="0"/>
          <wp:positionH relativeFrom="column">
            <wp:posOffset>212090</wp:posOffset>
          </wp:positionH>
          <wp:positionV relativeFrom="paragraph">
            <wp:posOffset>66675</wp:posOffset>
          </wp:positionV>
          <wp:extent cx="1133475" cy="85725"/>
          <wp:effectExtent l="0" t="0" r="9525" b="9525"/>
          <wp:wrapSquare wrapText="bothSides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4A" w:rsidRPr="00CD13F4">
      <w:rPr>
        <w:rFonts w:ascii="Calibri" w:hAnsi="Calibri"/>
        <w:i/>
        <w:sz w:val="18"/>
        <w:szCs w:val="18"/>
      </w:rPr>
      <w:t xml:space="preserve"> Unidad de Fondos Concursables | </w:t>
    </w:r>
    <w:r w:rsidR="00175F63" w:rsidRPr="00CD13F4">
      <w:rPr>
        <w:rFonts w:ascii="Calibri" w:hAnsi="Calibri"/>
        <w:i/>
        <w:sz w:val="18"/>
        <w:szCs w:val="18"/>
      </w:rPr>
      <w:t>fondodefortalecimiento</w:t>
    </w:r>
    <w:r w:rsidR="00C7420A" w:rsidRPr="00CD13F4">
      <w:rPr>
        <w:rFonts w:ascii="Calibri" w:hAnsi="Calibri"/>
        <w:i/>
        <w:sz w:val="18"/>
        <w:szCs w:val="18"/>
      </w:rPr>
      <w:t>@</w:t>
    </w:r>
    <w:r w:rsidR="00175F63" w:rsidRPr="00CD13F4">
      <w:rPr>
        <w:rFonts w:ascii="Calibri" w:hAnsi="Calibri"/>
        <w:i/>
        <w:sz w:val="18"/>
        <w:szCs w:val="18"/>
      </w:rPr>
      <w:t>mssgg.gob.cl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A" w:rsidRDefault="00A925CA" w:rsidP="000C3917">
      <w:r>
        <w:separator/>
      </w:r>
    </w:p>
  </w:footnote>
  <w:footnote w:type="continuationSeparator" w:id="0">
    <w:p w:rsidR="00A925CA" w:rsidRDefault="00A925CA" w:rsidP="000C3917">
      <w:r>
        <w:continuationSeparator/>
      </w:r>
    </w:p>
  </w:footnote>
  <w:footnote w:id="1">
    <w:p w:rsidR="002B30C6" w:rsidRPr="00211DD9" w:rsidRDefault="002B30C6" w:rsidP="00211DD9">
      <w:pPr>
        <w:pStyle w:val="Textonotapie"/>
        <w:jc w:val="both"/>
        <w:rPr>
          <w:rFonts w:ascii="Verdana" w:hAnsi="Verdana"/>
          <w:sz w:val="16"/>
          <w:szCs w:val="16"/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El monto a reintegrar </w:t>
      </w:r>
      <w:r w:rsidR="008753BD" w:rsidRPr="00211DD9">
        <w:rPr>
          <w:rFonts w:ascii="Verdana" w:hAnsi="Verdana"/>
          <w:sz w:val="16"/>
          <w:szCs w:val="16"/>
        </w:rPr>
        <w:t>corresponde a los recursos que</w:t>
      </w:r>
      <w:r w:rsidRPr="00211DD9">
        <w:rPr>
          <w:rFonts w:ascii="Verdana" w:hAnsi="Verdana"/>
          <w:sz w:val="16"/>
          <w:szCs w:val="16"/>
        </w:rPr>
        <w:t xml:space="preserve"> no fue</w:t>
      </w:r>
      <w:r w:rsidR="008753BD" w:rsidRPr="00211DD9">
        <w:rPr>
          <w:rFonts w:ascii="Verdana" w:hAnsi="Verdana"/>
          <w:sz w:val="16"/>
          <w:szCs w:val="16"/>
        </w:rPr>
        <w:t>ron</w:t>
      </w:r>
      <w:r w:rsidRPr="00211DD9">
        <w:rPr>
          <w:rFonts w:ascii="Verdana" w:hAnsi="Verdana"/>
          <w:sz w:val="16"/>
          <w:szCs w:val="16"/>
        </w:rPr>
        <w:t xml:space="preserve"> utilizado</w:t>
      </w:r>
      <w:r w:rsidR="008753BD" w:rsidRPr="00211DD9">
        <w:rPr>
          <w:rFonts w:ascii="Verdana" w:hAnsi="Verdana"/>
          <w:sz w:val="16"/>
          <w:szCs w:val="16"/>
        </w:rPr>
        <w:t>s</w:t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en</w:t>
      </w:r>
      <w:r w:rsidRPr="00211DD9">
        <w:rPr>
          <w:rFonts w:ascii="Verdana" w:hAnsi="Verdana"/>
          <w:sz w:val="16"/>
          <w:szCs w:val="16"/>
        </w:rPr>
        <w:t xml:space="preserve"> la ejecución del proyecto. En consecuencia, dichos montos deberán </w:t>
      </w:r>
      <w:r w:rsidR="00EC2AB4">
        <w:rPr>
          <w:rFonts w:ascii="Verdana" w:hAnsi="Verdana"/>
          <w:sz w:val="16"/>
          <w:szCs w:val="16"/>
        </w:rPr>
        <w:t xml:space="preserve">ser </w:t>
      </w:r>
      <w:r w:rsidRPr="00211DD9">
        <w:rPr>
          <w:rFonts w:ascii="Verdana" w:hAnsi="Verdana"/>
          <w:sz w:val="16"/>
          <w:szCs w:val="16"/>
        </w:rPr>
        <w:t>depositados en la cuenta bancaria del Ministerio</w:t>
      </w:r>
      <w:r w:rsidR="009C7616" w:rsidRPr="00211DD9">
        <w:rPr>
          <w:rFonts w:ascii="Verdana" w:hAnsi="Verdana"/>
          <w:sz w:val="16"/>
          <w:szCs w:val="16"/>
        </w:rPr>
        <w:t xml:space="preserve"> Secretaría General de Gobierno.</w:t>
      </w:r>
    </w:p>
  </w:footnote>
  <w:footnote w:id="2">
    <w:p w:rsidR="002B30C6" w:rsidRPr="00211DD9" w:rsidRDefault="002B30C6" w:rsidP="00211DD9">
      <w:pPr>
        <w:pStyle w:val="Textonotapie"/>
        <w:jc w:val="both"/>
        <w:rPr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El aporte propio corresponde a todos aquellos recursos que la organización decide adicionar al monto adjudicado para la correcta ejecución del proyecto.</w:t>
      </w:r>
    </w:p>
  </w:footnote>
  <w:footnote w:id="3">
    <w:p w:rsidR="00157D9D" w:rsidRPr="00157D9D" w:rsidRDefault="00157D9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57D9D">
        <w:rPr>
          <w:rFonts w:asciiTheme="minorHAnsi" w:hAnsiTheme="minorHAnsi" w:cstheme="minorHAnsi"/>
          <w:lang w:val="es-CL"/>
        </w:rPr>
        <w:t>Recuerde que toda compra superior a 1 UTM debe ser respaldada con factura</w:t>
      </w:r>
    </w:p>
  </w:footnote>
  <w:footnote w:id="4">
    <w:p w:rsidR="00E2736B" w:rsidRPr="00157D9D" w:rsidRDefault="00E2736B">
      <w:pPr>
        <w:pStyle w:val="Textonotapie"/>
        <w:rPr>
          <w:rFonts w:asciiTheme="minorHAnsi" w:hAnsiTheme="minorHAnsi" w:cstheme="minorHAnsi"/>
          <w:lang w:val="es-CL"/>
        </w:rPr>
      </w:pPr>
      <w:r w:rsidRPr="00157D9D">
        <w:rPr>
          <w:rStyle w:val="Refdenotaalpie"/>
          <w:rFonts w:asciiTheme="minorHAnsi" w:hAnsiTheme="minorHAnsi" w:cstheme="minorHAnsi"/>
        </w:rPr>
        <w:footnoteRef/>
      </w:r>
      <w:r w:rsidRPr="00157D9D">
        <w:rPr>
          <w:rFonts w:asciiTheme="minorHAnsi" w:hAnsiTheme="minorHAnsi" w:cstheme="minorHAnsi"/>
        </w:rPr>
        <w:t xml:space="preserve"> </w:t>
      </w:r>
      <w:r w:rsidRPr="00157D9D">
        <w:rPr>
          <w:rFonts w:asciiTheme="minorHAnsi" w:hAnsiTheme="minorHAnsi" w:cstheme="minorHAnsi"/>
          <w:lang w:val="es-CL"/>
        </w:rPr>
        <w:t>Considera monto de boleta de honorarios sin el impuesto</w:t>
      </w:r>
    </w:p>
  </w:footnote>
  <w:footnote w:id="5">
    <w:p w:rsidR="00E2736B" w:rsidRPr="00157D9D" w:rsidRDefault="00E2736B">
      <w:pPr>
        <w:pStyle w:val="Textonotapie"/>
        <w:rPr>
          <w:rFonts w:asciiTheme="minorHAnsi" w:hAnsiTheme="minorHAnsi" w:cstheme="minorHAnsi"/>
          <w:lang w:val="es-CL"/>
        </w:rPr>
      </w:pPr>
      <w:r w:rsidRPr="00157D9D">
        <w:rPr>
          <w:rStyle w:val="Refdenotaalpie"/>
          <w:rFonts w:asciiTheme="minorHAnsi" w:hAnsiTheme="minorHAnsi" w:cstheme="minorHAnsi"/>
        </w:rPr>
        <w:footnoteRef/>
      </w:r>
      <w:r w:rsidRPr="00157D9D">
        <w:rPr>
          <w:rFonts w:asciiTheme="minorHAnsi" w:hAnsiTheme="minorHAnsi" w:cstheme="minorHAnsi"/>
        </w:rPr>
        <w:t xml:space="preserve"> </w:t>
      </w:r>
      <w:r w:rsidRPr="00157D9D">
        <w:rPr>
          <w:rFonts w:asciiTheme="minorHAnsi" w:hAnsiTheme="minorHAnsi" w:cstheme="minorHAnsi"/>
          <w:lang w:val="es-CL"/>
        </w:rPr>
        <w:t>Considera solo el valor del impuesto que corresponde al 10% de la boleta total</w:t>
      </w:r>
    </w:p>
  </w:footnote>
  <w:footnote w:id="6">
    <w:p w:rsidR="00E2736B" w:rsidRPr="00E2736B" w:rsidRDefault="00E2736B">
      <w:pPr>
        <w:pStyle w:val="Textonotapie"/>
        <w:rPr>
          <w:lang w:val="es-CL"/>
        </w:rPr>
      </w:pPr>
      <w:r w:rsidRPr="00157D9D">
        <w:rPr>
          <w:rStyle w:val="Refdenotaalpie"/>
          <w:rFonts w:asciiTheme="minorHAnsi" w:hAnsiTheme="minorHAnsi" w:cstheme="minorHAnsi"/>
        </w:rPr>
        <w:footnoteRef/>
      </w:r>
      <w:r w:rsidRPr="00157D9D">
        <w:rPr>
          <w:rFonts w:asciiTheme="minorHAnsi" w:hAnsiTheme="minorHAnsi" w:cstheme="minorHAnsi"/>
        </w:rPr>
        <w:t xml:space="preserve"> </w:t>
      </w:r>
      <w:r w:rsidRPr="00157D9D">
        <w:rPr>
          <w:rFonts w:asciiTheme="minorHAnsi" w:hAnsiTheme="minorHAnsi" w:cstheme="minorHAnsi"/>
          <w:lang w:val="es-CL"/>
        </w:rPr>
        <w:t xml:space="preserve">Monto total de boleta de honorarios, considerando </w:t>
      </w:r>
      <w:r w:rsidR="00157D9D" w:rsidRPr="00157D9D">
        <w:rPr>
          <w:rFonts w:asciiTheme="minorHAnsi" w:hAnsiTheme="minorHAnsi" w:cstheme="minorHAnsi"/>
          <w:lang w:val="es-CL"/>
        </w:rPr>
        <w:t>el monto bruta de la boleta más el 10% de impuesto.</w:t>
      </w:r>
    </w:p>
  </w:footnote>
  <w:footnote w:id="7">
    <w:p w:rsidR="00157D9D" w:rsidRPr="00157D9D" w:rsidRDefault="00157D9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57D9D">
        <w:rPr>
          <w:rFonts w:asciiTheme="minorHAnsi" w:hAnsiTheme="minorHAnsi" w:cstheme="minorHAnsi"/>
          <w:lang w:val="es-CL"/>
        </w:rPr>
        <w:t>En este ítem solo se deben adjuntar respaldos de compras con FACTURAS</w:t>
      </w:r>
    </w:p>
  </w:footnote>
  <w:footnote w:id="8">
    <w:p w:rsidR="00E979AB" w:rsidRPr="00211DD9" w:rsidRDefault="00E979A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1DD9">
        <w:rPr>
          <w:rFonts w:ascii="Verdana" w:hAnsi="Verdana"/>
          <w:sz w:val="16"/>
          <w:szCs w:val="16"/>
          <w:lang w:val="es-CL"/>
        </w:rPr>
        <w:t>Incorporar tantas filas como actividades tenga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7" w:type="pct"/>
      <w:tblLayout w:type="fixed"/>
      <w:tblLook w:val="04A0" w:firstRow="1" w:lastRow="0" w:firstColumn="1" w:lastColumn="0" w:noHBand="0" w:noVBand="1"/>
    </w:tblPr>
    <w:tblGrid>
      <w:gridCol w:w="3226"/>
      <w:gridCol w:w="12698"/>
    </w:tblGrid>
    <w:tr w:rsidR="00CA5C4A" w:rsidRPr="000C3917" w:rsidTr="00663230">
      <w:tc>
        <w:tcPr>
          <w:tcW w:w="1013" w:type="pct"/>
          <w:vAlign w:val="center"/>
        </w:tcPr>
        <w:p w:rsidR="00CA5C4A" w:rsidRPr="00FA0D97" w:rsidRDefault="00E2736B" w:rsidP="00663230">
          <w:pPr>
            <w:pStyle w:val="Encabezado"/>
            <w:tabs>
              <w:tab w:val="clear" w:pos="4419"/>
            </w:tabs>
            <w:ind w:right="-1537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lang w:val="es-CL" w:eastAsia="es-CL"/>
            </w:rPr>
            <w:drawing>
              <wp:inline distT="0" distB="0" distL="0" distR="0" wp14:anchorId="37672FE4" wp14:editId="0CA50A69">
                <wp:extent cx="1911350" cy="93853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vMYTs7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93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pct"/>
          <w:vAlign w:val="center"/>
        </w:tcPr>
        <w:p w:rsidR="002F1A76" w:rsidRPr="00FA0D97" w:rsidRDefault="002F1A76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18"/>
            </w:rPr>
          </w:pPr>
          <w:r w:rsidRPr="00FA0D97">
            <w:rPr>
              <w:rFonts w:ascii="Calibri" w:hAnsi="Calibri"/>
              <w:sz w:val="18"/>
            </w:rPr>
            <w:t xml:space="preserve">Fondo de </w:t>
          </w:r>
          <w:r w:rsidR="00D6446F">
            <w:rPr>
              <w:rFonts w:ascii="Calibri" w:hAnsi="Calibri"/>
              <w:sz w:val="18"/>
            </w:rPr>
            <w:t>Fortalecimiento de las Organización de Interés Público</w:t>
          </w:r>
        </w:p>
        <w:p w:rsidR="00CA5C4A" w:rsidRPr="00FA0D97" w:rsidRDefault="00143F01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18"/>
            </w:rPr>
            <w:t>Concurso 201</w:t>
          </w:r>
          <w:r w:rsidR="00E2736B">
            <w:rPr>
              <w:rFonts w:ascii="Calibri" w:hAnsi="Calibri"/>
              <w:sz w:val="18"/>
            </w:rPr>
            <w:t>9</w:t>
          </w:r>
        </w:p>
      </w:tc>
    </w:tr>
  </w:tbl>
  <w:p w:rsidR="00CA5C4A" w:rsidRPr="00725F04" w:rsidRDefault="00CA5C4A" w:rsidP="000C3917">
    <w:pPr>
      <w:pStyle w:val="Encabezado"/>
      <w:pBdr>
        <w:bottom w:val="single" w:sz="6" w:space="1" w:color="auto"/>
      </w:pBdr>
      <w:tabs>
        <w:tab w:val="clear" w:pos="44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4F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AA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E54"/>
    <w:multiLevelType w:val="hybridMultilevel"/>
    <w:tmpl w:val="AE8490EA"/>
    <w:lvl w:ilvl="0" w:tplc="EF5AF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6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2461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E3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4D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8A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B94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E90"/>
    <w:multiLevelType w:val="hybridMultilevel"/>
    <w:tmpl w:val="16262604"/>
    <w:lvl w:ilvl="0" w:tplc="51B29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2112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12F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51A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9617D2C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CE83DDE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A0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3BB3"/>
    <w:multiLevelType w:val="hybridMultilevel"/>
    <w:tmpl w:val="B2829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C8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29A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1F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C3B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576C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E63"/>
    <w:multiLevelType w:val="hybridMultilevel"/>
    <w:tmpl w:val="B5C247F2"/>
    <w:lvl w:ilvl="0" w:tplc="8BC6B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1B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3D262C7"/>
    <w:multiLevelType w:val="hybridMultilevel"/>
    <w:tmpl w:val="5530A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4D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154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3698E"/>
    <w:multiLevelType w:val="hybridMultilevel"/>
    <w:tmpl w:val="1C006D4A"/>
    <w:lvl w:ilvl="0" w:tplc="DBFE4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E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AE1A6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0311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0CE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7359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325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84151"/>
    <w:multiLevelType w:val="multilevel"/>
    <w:tmpl w:val="28FEE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7D614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3627E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B74C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546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D0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82DEB"/>
    <w:multiLevelType w:val="hybridMultilevel"/>
    <w:tmpl w:val="D392385C"/>
    <w:lvl w:ilvl="0" w:tplc="F7B6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23"/>
  </w:num>
  <w:num w:numId="5">
    <w:abstractNumId w:val="28"/>
  </w:num>
  <w:num w:numId="6">
    <w:abstractNumId w:val="19"/>
  </w:num>
  <w:num w:numId="7">
    <w:abstractNumId w:val="22"/>
  </w:num>
  <w:num w:numId="8">
    <w:abstractNumId w:val="37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0"/>
  </w:num>
  <w:num w:numId="16">
    <w:abstractNumId w:val="30"/>
  </w:num>
  <w:num w:numId="17">
    <w:abstractNumId w:val="39"/>
  </w:num>
  <w:num w:numId="18">
    <w:abstractNumId w:val="34"/>
  </w:num>
  <w:num w:numId="19">
    <w:abstractNumId w:val="42"/>
  </w:num>
  <w:num w:numId="20">
    <w:abstractNumId w:val="10"/>
  </w:num>
  <w:num w:numId="21">
    <w:abstractNumId w:val="11"/>
  </w:num>
  <w:num w:numId="22">
    <w:abstractNumId w:val="41"/>
  </w:num>
  <w:num w:numId="23">
    <w:abstractNumId w:val="8"/>
  </w:num>
  <w:num w:numId="24">
    <w:abstractNumId w:val="26"/>
  </w:num>
  <w:num w:numId="25">
    <w:abstractNumId w:val="31"/>
  </w:num>
  <w:num w:numId="26">
    <w:abstractNumId w:val="18"/>
  </w:num>
  <w:num w:numId="27">
    <w:abstractNumId w:val="15"/>
  </w:num>
  <w:num w:numId="28">
    <w:abstractNumId w:val="38"/>
  </w:num>
  <w:num w:numId="29">
    <w:abstractNumId w:val="27"/>
  </w:num>
  <w:num w:numId="30">
    <w:abstractNumId w:val="9"/>
  </w:num>
  <w:num w:numId="31">
    <w:abstractNumId w:val="20"/>
  </w:num>
  <w:num w:numId="32">
    <w:abstractNumId w:val="32"/>
  </w:num>
  <w:num w:numId="33">
    <w:abstractNumId w:val="13"/>
  </w:num>
  <w:num w:numId="34">
    <w:abstractNumId w:val="5"/>
  </w:num>
  <w:num w:numId="35">
    <w:abstractNumId w:val="35"/>
  </w:num>
  <w:num w:numId="36">
    <w:abstractNumId w:val="36"/>
  </w:num>
  <w:num w:numId="37">
    <w:abstractNumId w:val="29"/>
  </w:num>
  <w:num w:numId="38">
    <w:abstractNumId w:val="24"/>
  </w:num>
  <w:num w:numId="39">
    <w:abstractNumId w:val="14"/>
  </w:num>
  <w:num w:numId="40">
    <w:abstractNumId w:val="4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7"/>
    <w:rsid w:val="0000165C"/>
    <w:rsid w:val="0000235E"/>
    <w:rsid w:val="00020307"/>
    <w:rsid w:val="00020BF2"/>
    <w:rsid w:val="000240D9"/>
    <w:rsid w:val="00026922"/>
    <w:rsid w:val="000406D9"/>
    <w:rsid w:val="00061760"/>
    <w:rsid w:val="00071748"/>
    <w:rsid w:val="0007332A"/>
    <w:rsid w:val="000736A3"/>
    <w:rsid w:val="0007699C"/>
    <w:rsid w:val="000777DC"/>
    <w:rsid w:val="00082ECB"/>
    <w:rsid w:val="00083F4B"/>
    <w:rsid w:val="00084590"/>
    <w:rsid w:val="00086A81"/>
    <w:rsid w:val="000874A5"/>
    <w:rsid w:val="000A0545"/>
    <w:rsid w:val="000A37F3"/>
    <w:rsid w:val="000A5DBA"/>
    <w:rsid w:val="000B2D99"/>
    <w:rsid w:val="000B5F2C"/>
    <w:rsid w:val="000B634B"/>
    <w:rsid w:val="000C3917"/>
    <w:rsid w:val="000D1E2F"/>
    <w:rsid w:val="000D6D98"/>
    <w:rsid w:val="000E138E"/>
    <w:rsid w:val="000F2349"/>
    <w:rsid w:val="000F23D4"/>
    <w:rsid w:val="000F3088"/>
    <w:rsid w:val="000F42AC"/>
    <w:rsid w:val="001071CB"/>
    <w:rsid w:val="00112F1C"/>
    <w:rsid w:val="00115111"/>
    <w:rsid w:val="001161C1"/>
    <w:rsid w:val="00124F1B"/>
    <w:rsid w:val="00127C50"/>
    <w:rsid w:val="0013157F"/>
    <w:rsid w:val="001348A7"/>
    <w:rsid w:val="0013734D"/>
    <w:rsid w:val="00143F01"/>
    <w:rsid w:val="00146528"/>
    <w:rsid w:val="00156FEB"/>
    <w:rsid w:val="00157D9D"/>
    <w:rsid w:val="001635C9"/>
    <w:rsid w:val="001724B8"/>
    <w:rsid w:val="00173234"/>
    <w:rsid w:val="00175F63"/>
    <w:rsid w:val="001824A5"/>
    <w:rsid w:val="001829DB"/>
    <w:rsid w:val="001925B9"/>
    <w:rsid w:val="00192F78"/>
    <w:rsid w:val="0019376A"/>
    <w:rsid w:val="00193C3D"/>
    <w:rsid w:val="00197057"/>
    <w:rsid w:val="001A1C19"/>
    <w:rsid w:val="001A2212"/>
    <w:rsid w:val="001A30A2"/>
    <w:rsid w:val="001A3B6C"/>
    <w:rsid w:val="001A4865"/>
    <w:rsid w:val="001A4FFB"/>
    <w:rsid w:val="001B594B"/>
    <w:rsid w:val="001B79E5"/>
    <w:rsid w:val="001C67D2"/>
    <w:rsid w:val="001C7971"/>
    <w:rsid w:val="001D5EE4"/>
    <w:rsid w:val="001E1B8A"/>
    <w:rsid w:val="001E3551"/>
    <w:rsid w:val="001F3882"/>
    <w:rsid w:val="00204D34"/>
    <w:rsid w:val="00211295"/>
    <w:rsid w:val="00211DD9"/>
    <w:rsid w:val="00221C70"/>
    <w:rsid w:val="00226970"/>
    <w:rsid w:val="00232ACC"/>
    <w:rsid w:val="00235188"/>
    <w:rsid w:val="002530BC"/>
    <w:rsid w:val="00257DB2"/>
    <w:rsid w:val="00261D83"/>
    <w:rsid w:val="002662D7"/>
    <w:rsid w:val="00272E93"/>
    <w:rsid w:val="002778AA"/>
    <w:rsid w:val="00280525"/>
    <w:rsid w:val="00280E42"/>
    <w:rsid w:val="00283C8E"/>
    <w:rsid w:val="00291EC2"/>
    <w:rsid w:val="002935E4"/>
    <w:rsid w:val="00294E7C"/>
    <w:rsid w:val="002A16D1"/>
    <w:rsid w:val="002A1DDE"/>
    <w:rsid w:val="002A2FC6"/>
    <w:rsid w:val="002B14BE"/>
    <w:rsid w:val="002B30C6"/>
    <w:rsid w:val="002B7A76"/>
    <w:rsid w:val="002B7DE4"/>
    <w:rsid w:val="002C45A3"/>
    <w:rsid w:val="002C55CF"/>
    <w:rsid w:val="002C6073"/>
    <w:rsid w:val="002C6164"/>
    <w:rsid w:val="002C6FE6"/>
    <w:rsid w:val="002D2E6E"/>
    <w:rsid w:val="002D32D9"/>
    <w:rsid w:val="002D488D"/>
    <w:rsid w:val="002E123B"/>
    <w:rsid w:val="002E2AEA"/>
    <w:rsid w:val="002E5758"/>
    <w:rsid w:val="002F1A76"/>
    <w:rsid w:val="002F3764"/>
    <w:rsid w:val="002F65A0"/>
    <w:rsid w:val="00300F47"/>
    <w:rsid w:val="00304DA4"/>
    <w:rsid w:val="00307676"/>
    <w:rsid w:val="003077D3"/>
    <w:rsid w:val="0031197E"/>
    <w:rsid w:val="00317DF4"/>
    <w:rsid w:val="00327A55"/>
    <w:rsid w:val="0033251E"/>
    <w:rsid w:val="003351E1"/>
    <w:rsid w:val="00340B1D"/>
    <w:rsid w:val="00342B86"/>
    <w:rsid w:val="00344B39"/>
    <w:rsid w:val="00347E98"/>
    <w:rsid w:val="0035127C"/>
    <w:rsid w:val="00352567"/>
    <w:rsid w:val="00355DEA"/>
    <w:rsid w:val="00355FAF"/>
    <w:rsid w:val="00356967"/>
    <w:rsid w:val="00361151"/>
    <w:rsid w:val="003621D0"/>
    <w:rsid w:val="003652AC"/>
    <w:rsid w:val="00365A68"/>
    <w:rsid w:val="00365FA0"/>
    <w:rsid w:val="00382448"/>
    <w:rsid w:val="0039037B"/>
    <w:rsid w:val="0039532D"/>
    <w:rsid w:val="00395595"/>
    <w:rsid w:val="00396E19"/>
    <w:rsid w:val="00397CA6"/>
    <w:rsid w:val="003A0E28"/>
    <w:rsid w:val="003A1D80"/>
    <w:rsid w:val="003A2FD7"/>
    <w:rsid w:val="003A4AA3"/>
    <w:rsid w:val="003B0D7E"/>
    <w:rsid w:val="003B1577"/>
    <w:rsid w:val="003B62DF"/>
    <w:rsid w:val="003D015A"/>
    <w:rsid w:val="003D497F"/>
    <w:rsid w:val="003D6F0C"/>
    <w:rsid w:val="003E21A1"/>
    <w:rsid w:val="003E4DD0"/>
    <w:rsid w:val="003F2105"/>
    <w:rsid w:val="003F313F"/>
    <w:rsid w:val="003F5499"/>
    <w:rsid w:val="00407F2F"/>
    <w:rsid w:val="00410BB1"/>
    <w:rsid w:val="004132B6"/>
    <w:rsid w:val="0042438E"/>
    <w:rsid w:val="00432C89"/>
    <w:rsid w:val="00435088"/>
    <w:rsid w:val="00435948"/>
    <w:rsid w:val="00437FB1"/>
    <w:rsid w:val="0044063E"/>
    <w:rsid w:val="00441EA7"/>
    <w:rsid w:val="004426CF"/>
    <w:rsid w:val="004519C1"/>
    <w:rsid w:val="00455BC6"/>
    <w:rsid w:val="00457ED1"/>
    <w:rsid w:val="004642F8"/>
    <w:rsid w:val="00470A41"/>
    <w:rsid w:val="00474FAA"/>
    <w:rsid w:val="004759AB"/>
    <w:rsid w:val="00482173"/>
    <w:rsid w:val="00484FD4"/>
    <w:rsid w:val="00490C17"/>
    <w:rsid w:val="00497D49"/>
    <w:rsid w:val="004A09D4"/>
    <w:rsid w:val="004A0CFD"/>
    <w:rsid w:val="004A4EE2"/>
    <w:rsid w:val="004A699F"/>
    <w:rsid w:val="004B1036"/>
    <w:rsid w:val="004C198F"/>
    <w:rsid w:val="004C2879"/>
    <w:rsid w:val="004C2972"/>
    <w:rsid w:val="004C599F"/>
    <w:rsid w:val="004D1F25"/>
    <w:rsid w:val="004D5B11"/>
    <w:rsid w:val="004D7B4F"/>
    <w:rsid w:val="004E7DAD"/>
    <w:rsid w:val="004F7773"/>
    <w:rsid w:val="005041FA"/>
    <w:rsid w:val="005046F4"/>
    <w:rsid w:val="00506627"/>
    <w:rsid w:val="00512E36"/>
    <w:rsid w:val="00515A30"/>
    <w:rsid w:val="00515AE3"/>
    <w:rsid w:val="00516047"/>
    <w:rsid w:val="00523B8C"/>
    <w:rsid w:val="00534D95"/>
    <w:rsid w:val="00537F45"/>
    <w:rsid w:val="00551126"/>
    <w:rsid w:val="00551758"/>
    <w:rsid w:val="00551C3F"/>
    <w:rsid w:val="005532C5"/>
    <w:rsid w:val="00555E67"/>
    <w:rsid w:val="0056387B"/>
    <w:rsid w:val="005757E2"/>
    <w:rsid w:val="00577FB8"/>
    <w:rsid w:val="00581597"/>
    <w:rsid w:val="00593F45"/>
    <w:rsid w:val="0059536E"/>
    <w:rsid w:val="005A0FD7"/>
    <w:rsid w:val="005A257B"/>
    <w:rsid w:val="005A79EC"/>
    <w:rsid w:val="005B0447"/>
    <w:rsid w:val="005B18D8"/>
    <w:rsid w:val="005B2B06"/>
    <w:rsid w:val="005C5161"/>
    <w:rsid w:val="005C65B4"/>
    <w:rsid w:val="005C6DDD"/>
    <w:rsid w:val="005D0F00"/>
    <w:rsid w:val="005E2153"/>
    <w:rsid w:val="005E25EF"/>
    <w:rsid w:val="005F0CFD"/>
    <w:rsid w:val="005F5116"/>
    <w:rsid w:val="005F52E8"/>
    <w:rsid w:val="0060025C"/>
    <w:rsid w:val="006044DD"/>
    <w:rsid w:val="006124E9"/>
    <w:rsid w:val="006139D1"/>
    <w:rsid w:val="00615748"/>
    <w:rsid w:val="006165D4"/>
    <w:rsid w:val="00616E3D"/>
    <w:rsid w:val="00625F15"/>
    <w:rsid w:val="0063064B"/>
    <w:rsid w:val="00633391"/>
    <w:rsid w:val="00661971"/>
    <w:rsid w:val="00663230"/>
    <w:rsid w:val="006851BF"/>
    <w:rsid w:val="00686D0C"/>
    <w:rsid w:val="00690625"/>
    <w:rsid w:val="006A00CA"/>
    <w:rsid w:val="006A6CC0"/>
    <w:rsid w:val="006B1403"/>
    <w:rsid w:val="006B3296"/>
    <w:rsid w:val="006B4ADF"/>
    <w:rsid w:val="006B5C48"/>
    <w:rsid w:val="006B6E25"/>
    <w:rsid w:val="006C0153"/>
    <w:rsid w:val="006C620C"/>
    <w:rsid w:val="006D11AA"/>
    <w:rsid w:val="006D2A61"/>
    <w:rsid w:val="006E593D"/>
    <w:rsid w:val="006F7C37"/>
    <w:rsid w:val="00700B04"/>
    <w:rsid w:val="0070217E"/>
    <w:rsid w:val="00705F72"/>
    <w:rsid w:val="00710B2B"/>
    <w:rsid w:val="0071501E"/>
    <w:rsid w:val="007153E4"/>
    <w:rsid w:val="00715D0A"/>
    <w:rsid w:val="0072239A"/>
    <w:rsid w:val="007227FD"/>
    <w:rsid w:val="00723120"/>
    <w:rsid w:val="00725925"/>
    <w:rsid w:val="007259AF"/>
    <w:rsid w:val="00725F04"/>
    <w:rsid w:val="00744B6F"/>
    <w:rsid w:val="00754EF6"/>
    <w:rsid w:val="00755DF7"/>
    <w:rsid w:val="007577DE"/>
    <w:rsid w:val="00757B76"/>
    <w:rsid w:val="00761D1F"/>
    <w:rsid w:val="00766A2A"/>
    <w:rsid w:val="00775663"/>
    <w:rsid w:val="007837F9"/>
    <w:rsid w:val="0078506C"/>
    <w:rsid w:val="00792A85"/>
    <w:rsid w:val="00795806"/>
    <w:rsid w:val="007A17FA"/>
    <w:rsid w:val="007A2FD9"/>
    <w:rsid w:val="007C0E28"/>
    <w:rsid w:val="007C45A7"/>
    <w:rsid w:val="007C5EB1"/>
    <w:rsid w:val="007C648C"/>
    <w:rsid w:val="007D32BE"/>
    <w:rsid w:val="007E5A07"/>
    <w:rsid w:val="007E73B2"/>
    <w:rsid w:val="007E7850"/>
    <w:rsid w:val="007F0330"/>
    <w:rsid w:val="007F6AB8"/>
    <w:rsid w:val="00810EEB"/>
    <w:rsid w:val="00825DAD"/>
    <w:rsid w:val="00827018"/>
    <w:rsid w:val="00831369"/>
    <w:rsid w:val="008316B8"/>
    <w:rsid w:val="00842EF4"/>
    <w:rsid w:val="00843E1C"/>
    <w:rsid w:val="0085238C"/>
    <w:rsid w:val="00854671"/>
    <w:rsid w:val="00855E6E"/>
    <w:rsid w:val="008634DC"/>
    <w:rsid w:val="00863E3F"/>
    <w:rsid w:val="008747C8"/>
    <w:rsid w:val="008753BD"/>
    <w:rsid w:val="00880429"/>
    <w:rsid w:val="008A0933"/>
    <w:rsid w:val="008A21A9"/>
    <w:rsid w:val="008A3D9E"/>
    <w:rsid w:val="008A7677"/>
    <w:rsid w:val="008B00A1"/>
    <w:rsid w:val="008B14AC"/>
    <w:rsid w:val="008C3ECB"/>
    <w:rsid w:val="008C4F6D"/>
    <w:rsid w:val="008D0DCB"/>
    <w:rsid w:val="008D28A6"/>
    <w:rsid w:val="008D2CC0"/>
    <w:rsid w:val="008D4E9B"/>
    <w:rsid w:val="008E5A43"/>
    <w:rsid w:val="008F04CF"/>
    <w:rsid w:val="008F662E"/>
    <w:rsid w:val="008F6716"/>
    <w:rsid w:val="00902C49"/>
    <w:rsid w:val="00906258"/>
    <w:rsid w:val="009241FA"/>
    <w:rsid w:val="00925D81"/>
    <w:rsid w:val="00930205"/>
    <w:rsid w:val="0093264B"/>
    <w:rsid w:val="00932D5E"/>
    <w:rsid w:val="00941149"/>
    <w:rsid w:val="009419C0"/>
    <w:rsid w:val="009504E5"/>
    <w:rsid w:val="00952C38"/>
    <w:rsid w:val="00956378"/>
    <w:rsid w:val="009632F0"/>
    <w:rsid w:val="00964E6F"/>
    <w:rsid w:val="00967B2A"/>
    <w:rsid w:val="009703D2"/>
    <w:rsid w:val="009808B5"/>
    <w:rsid w:val="00983419"/>
    <w:rsid w:val="00990397"/>
    <w:rsid w:val="00990F90"/>
    <w:rsid w:val="00991B9D"/>
    <w:rsid w:val="009A14A6"/>
    <w:rsid w:val="009A3693"/>
    <w:rsid w:val="009A38F1"/>
    <w:rsid w:val="009A4350"/>
    <w:rsid w:val="009B26CF"/>
    <w:rsid w:val="009B351F"/>
    <w:rsid w:val="009B57D4"/>
    <w:rsid w:val="009C2ED3"/>
    <w:rsid w:val="009C7616"/>
    <w:rsid w:val="009E267C"/>
    <w:rsid w:val="009F5001"/>
    <w:rsid w:val="009F5F07"/>
    <w:rsid w:val="00A02290"/>
    <w:rsid w:val="00A123B1"/>
    <w:rsid w:val="00A1497B"/>
    <w:rsid w:val="00A179D7"/>
    <w:rsid w:val="00A20B27"/>
    <w:rsid w:val="00A2471A"/>
    <w:rsid w:val="00A3205D"/>
    <w:rsid w:val="00A3717E"/>
    <w:rsid w:val="00A402C7"/>
    <w:rsid w:val="00A40779"/>
    <w:rsid w:val="00A546C0"/>
    <w:rsid w:val="00A56E79"/>
    <w:rsid w:val="00A7529F"/>
    <w:rsid w:val="00A91F07"/>
    <w:rsid w:val="00A925CA"/>
    <w:rsid w:val="00A9693E"/>
    <w:rsid w:val="00AA1E50"/>
    <w:rsid w:val="00AA2080"/>
    <w:rsid w:val="00AB0DDE"/>
    <w:rsid w:val="00AD201D"/>
    <w:rsid w:val="00AD5C31"/>
    <w:rsid w:val="00AE0687"/>
    <w:rsid w:val="00AE0FBF"/>
    <w:rsid w:val="00AE1FA8"/>
    <w:rsid w:val="00AF02EF"/>
    <w:rsid w:val="00AF0374"/>
    <w:rsid w:val="00B04A72"/>
    <w:rsid w:val="00B069A1"/>
    <w:rsid w:val="00B1500F"/>
    <w:rsid w:val="00B206C5"/>
    <w:rsid w:val="00B22448"/>
    <w:rsid w:val="00B24749"/>
    <w:rsid w:val="00B3160F"/>
    <w:rsid w:val="00B31782"/>
    <w:rsid w:val="00B4034C"/>
    <w:rsid w:val="00B40A0D"/>
    <w:rsid w:val="00B44086"/>
    <w:rsid w:val="00B45881"/>
    <w:rsid w:val="00B502EC"/>
    <w:rsid w:val="00B5300A"/>
    <w:rsid w:val="00B56323"/>
    <w:rsid w:val="00B57710"/>
    <w:rsid w:val="00B60E16"/>
    <w:rsid w:val="00B70545"/>
    <w:rsid w:val="00B74C44"/>
    <w:rsid w:val="00B74CCC"/>
    <w:rsid w:val="00B74E94"/>
    <w:rsid w:val="00B763F7"/>
    <w:rsid w:val="00B82EDB"/>
    <w:rsid w:val="00B83AE3"/>
    <w:rsid w:val="00B86303"/>
    <w:rsid w:val="00B92A16"/>
    <w:rsid w:val="00B96FEF"/>
    <w:rsid w:val="00B97253"/>
    <w:rsid w:val="00B97B18"/>
    <w:rsid w:val="00BA13BE"/>
    <w:rsid w:val="00BA27FC"/>
    <w:rsid w:val="00BA4607"/>
    <w:rsid w:val="00BA78CA"/>
    <w:rsid w:val="00BC3BA8"/>
    <w:rsid w:val="00BC4EF4"/>
    <w:rsid w:val="00BC64CD"/>
    <w:rsid w:val="00BC74EE"/>
    <w:rsid w:val="00BD1E95"/>
    <w:rsid w:val="00BD6400"/>
    <w:rsid w:val="00BE2B5F"/>
    <w:rsid w:val="00BE2CBB"/>
    <w:rsid w:val="00BE40EC"/>
    <w:rsid w:val="00BE4A92"/>
    <w:rsid w:val="00C00705"/>
    <w:rsid w:val="00C10A7D"/>
    <w:rsid w:val="00C12F07"/>
    <w:rsid w:val="00C152E5"/>
    <w:rsid w:val="00C1732D"/>
    <w:rsid w:val="00C17D5A"/>
    <w:rsid w:val="00C23756"/>
    <w:rsid w:val="00C3151F"/>
    <w:rsid w:val="00C315DB"/>
    <w:rsid w:val="00C31CC9"/>
    <w:rsid w:val="00C34B89"/>
    <w:rsid w:val="00C35941"/>
    <w:rsid w:val="00C36C0E"/>
    <w:rsid w:val="00C41221"/>
    <w:rsid w:val="00C43A8A"/>
    <w:rsid w:val="00C46FFB"/>
    <w:rsid w:val="00C474F6"/>
    <w:rsid w:val="00C47F12"/>
    <w:rsid w:val="00C506DB"/>
    <w:rsid w:val="00C53FF8"/>
    <w:rsid w:val="00C56451"/>
    <w:rsid w:val="00C610F8"/>
    <w:rsid w:val="00C613E3"/>
    <w:rsid w:val="00C7038F"/>
    <w:rsid w:val="00C7420A"/>
    <w:rsid w:val="00C778A7"/>
    <w:rsid w:val="00C77910"/>
    <w:rsid w:val="00C92477"/>
    <w:rsid w:val="00C94876"/>
    <w:rsid w:val="00CA5C4A"/>
    <w:rsid w:val="00CA6D48"/>
    <w:rsid w:val="00CB1A6B"/>
    <w:rsid w:val="00CB75DB"/>
    <w:rsid w:val="00CB7CBC"/>
    <w:rsid w:val="00CD13F4"/>
    <w:rsid w:val="00CD2F7B"/>
    <w:rsid w:val="00CD4589"/>
    <w:rsid w:val="00CD5628"/>
    <w:rsid w:val="00CD7268"/>
    <w:rsid w:val="00CF2795"/>
    <w:rsid w:val="00CF52F4"/>
    <w:rsid w:val="00CF7C5F"/>
    <w:rsid w:val="00D10158"/>
    <w:rsid w:val="00D20BB3"/>
    <w:rsid w:val="00D25BB8"/>
    <w:rsid w:val="00D334BF"/>
    <w:rsid w:val="00D37FB7"/>
    <w:rsid w:val="00D43211"/>
    <w:rsid w:val="00D43356"/>
    <w:rsid w:val="00D46F1E"/>
    <w:rsid w:val="00D47373"/>
    <w:rsid w:val="00D5211E"/>
    <w:rsid w:val="00D55391"/>
    <w:rsid w:val="00D55780"/>
    <w:rsid w:val="00D6072A"/>
    <w:rsid w:val="00D61F29"/>
    <w:rsid w:val="00D62B59"/>
    <w:rsid w:val="00D6446F"/>
    <w:rsid w:val="00D76794"/>
    <w:rsid w:val="00D77957"/>
    <w:rsid w:val="00D8192C"/>
    <w:rsid w:val="00D872EF"/>
    <w:rsid w:val="00D910B5"/>
    <w:rsid w:val="00DA12BA"/>
    <w:rsid w:val="00DA23F8"/>
    <w:rsid w:val="00DA510A"/>
    <w:rsid w:val="00DB44AF"/>
    <w:rsid w:val="00DB5D44"/>
    <w:rsid w:val="00DB65D6"/>
    <w:rsid w:val="00DB78B8"/>
    <w:rsid w:val="00DC55BD"/>
    <w:rsid w:val="00DD2AD4"/>
    <w:rsid w:val="00DE737B"/>
    <w:rsid w:val="00DF77F2"/>
    <w:rsid w:val="00E04CA1"/>
    <w:rsid w:val="00E0707A"/>
    <w:rsid w:val="00E07454"/>
    <w:rsid w:val="00E168EA"/>
    <w:rsid w:val="00E17220"/>
    <w:rsid w:val="00E17B21"/>
    <w:rsid w:val="00E225B7"/>
    <w:rsid w:val="00E26873"/>
    <w:rsid w:val="00E2736B"/>
    <w:rsid w:val="00E36B1F"/>
    <w:rsid w:val="00E41474"/>
    <w:rsid w:val="00E44DF2"/>
    <w:rsid w:val="00E50E07"/>
    <w:rsid w:val="00E5395D"/>
    <w:rsid w:val="00E56748"/>
    <w:rsid w:val="00E60E7B"/>
    <w:rsid w:val="00E6206F"/>
    <w:rsid w:val="00E720CA"/>
    <w:rsid w:val="00E733A4"/>
    <w:rsid w:val="00E763AD"/>
    <w:rsid w:val="00E77C75"/>
    <w:rsid w:val="00E812FB"/>
    <w:rsid w:val="00E8346A"/>
    <w:rsid w:val="00E842ED"/>
    <w:rsid w:val="00E962A3"/>
    <w:rsid w:val="00E979AB"/>
    <w:rsid w:val="00EA02FD"/>
    <w:rsid w:val="00EB3B2F"/>
    <w:rsid w:val="00EB6DC7"/>
    <w:rsid w:val="00EC114E"/>
    <w:rsid w:val="00EC2AB4"/>
    <w:rsid w:val="00EC734C"/>
    <w:rsid w:val="00EC73A6"/>
    <w:rsid w:val="00ED08EA"/>
    <w:rsid w:val="00ED3C52"/>
    <w:rsid w:val="00ED595F"/>
    <w:rsid w:val="00ED5EF9"/>
    <w:rsid w:val="00EE3956"/>
    <w:rsid w:val="00EE5BFE"/>
    <w:rsid w:val="00EF3551"/>
    <w:rsid w:val="00F01633"/>
    <w:rsid w:val="00F07325"/>
    <w:rsid w:val="00F20385"/>
    <w:rsid w:val="00F26E60"/>
    <w:rsid w:val="00F30A68"/>
    <w:rsid w:val="00F31B04"/>
    <w:rsid w:val="00F419E1"/>
    <w:rsid w:val="00F41D10"/>
    <w:rsid w:val="00F50A84"/>
    <w:rsid w:val="00F5196A"/>
    <w:rsid w:val="00F52D34"/>
    <w:rsid w:val="00F71D5C"/>
    <w:rsid w:val="00F74207"/>
    <w:rsid w:val="00F76A44"/>
    <w:rsid w:val="00F76B11"/>
    <w:rsid w:val="00F80AB2"/>
    <w:rsid w:val="00F90304"/>
    <w:rsid w:val="00F9195D"/>
    <w:rsid w:val="00F92F7B"/>
    <w:rsid w:val="00F940B9"/>
    <w:rsid w:val="00F97057"/>
    <w:rsid w:val="00FA0454"/>
    <w:rsid w:val="00FA0D97"/>
    <w:rsid w:val="00FB04A1"/>
    <w:rsid w:val="00FB09A8"/>
    <w:rsid w:val="00FB47F3"/>
    <w:rsid w:val="00FB5B7B"/>
    <w:rsid w:val="00FC110A"/>
    <w:rsid w:val="00FC39F9"/>
    <w:rsid w:val="00FD22B0"/>
    <w:rsid w:val="00FD2FC9"/>
    <w:rsid w:val="00FD32DC"/>
    <w:rsid w:val="00FD6D21"/>
    <w:rsid w:val="00FD720F"/>
    <w:rsid w:val="00FE0B01"/>
    <w:rsid w:val="00FE3412"/>
    <w:rsid w:val="00FE63C9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36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36B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27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36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36B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27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FORMULARIO DE POSTULACIÓN 2011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A9F0C8-56B1-4EE8-A5D2-0109710F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Fortalecimiento de la Sociedad Civil</vt:lpstr>
    </vt:vector>
  </TitlesOfParts>
  <Company>SUBSECRETARÍA GENERAL DE GOBIERNO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Fortalecimiento de la Sociedad Civil</dc:title>
  <dc:subject>Unidad de Fondos Concursables</dc:subject>
  <dc:creator>UNIDAD DE FONDOS CONCURSABLES</dc:creator>
  <cp:lastModifiedBy>Ana Maria Caceres Mena</cp:lastModifiedBy>
  <cp:revision>12</cp:revision>
  <cp:lastPrinted>2013-01-29T21:02:00Z</cp:lastPrinted>
  <dcterms:created xsi:type="dcterms:W3CDTF">2015-10-05T21:47:00Z</dcterms:created>
  <dcterms:modified xsi:type="dcterms:W3CDTF">2019-07-03T17:01:00Z</dcterms:modified>
</cp:coreProperties>
</file>